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70A6" w14:textId="77777777" w:rsidR="003944E3" w:rsidRDefault="003944E3"/>
    <w:p w14:paraId="33914E32" w14:textId="77777777" w:rsidR="003944E3" w:rsidRDefault="003944E3"/>
    <w:p w14:paraId="6871AF5A" w14:textId="77777777" w:rsidR="00C609CA" w:rsidRDefault="003944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C60EBB4" wp14:editId="5D3F5AB1">
            <wp:simplePos x="0" y="0"/>
            <wp:positionH relativeFrom="margin">
              <wp:align>right</wp:align>
            </wp:positionH>
            <wp:positionV relativeFrom="paragraph">
              <wp:posOffset>801370</wp:posOffset>
            </wp:positionV>
            <wp:extent cx="9777730" cy="1858645"/>
            <wp:effectExtent l="0" t="0" r="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70D58" wp14:editId="7217C906">
                <wp:simplePos x="0" y="0"/>
                <wp:positionH relativeFrom="column">
                  <wp:posOffset>701040</wp:posOffset>
                </wp:positionH>
                <wp:positionV relativeFrom="paragraph">
                  <wp:posOffset>304800</wp:posOffset>
                </wp:positionV>
                <wp:extent cx="8983345" cy="432435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334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7E624" w14:textId="6CE9F21A" w:rsidR="003944E3" w:rsidRPr="003944E3" w:rsidRDefault="003944E3" w:rsidP="003944E3">
                            <w:pPr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44E3"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Follow-up list of the development of Coronavirus in Austria</w:t>
                            </w:r>
                            <w:r w:rsidR="006A2C09"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Pr="003944E3">
                              <w:rPr>
                                <w:b/>
                                <w:color w:val="A5A5A5" w:themeColor="accent3"/>
                                <w:sz w:val="44"/>
                                <w:szCs w:val="44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week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70D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5.2pt;margin-top:24pt;width:707.35pt;height:34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" filled="f" stroked="f">
                <v:textbox style="mso-fit-shape-to-text:t">
                  <w:txbxContent>
                    <w:p w14:paraId="1587E624" w14:textId="6CE9F21A" w:rsidR="003944E3" w:rsidRPr="003944E3" w:rsidRDefault="003944E3" w:rsidP="003944E3">
                      <w:pPr>
                        <w:rPr>
                          <w:b/>
                          <w:color w:val="A5A5A5" w:themeColor="accent3"/>
                          <w:sz w:val="44"/>
                          <w:szCs w:val="44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944E3">
                        <w:rPr>
                          <w:b/>
                          <w:color w:val="A5A5A5" w:themeColor="accent3"/>
                          <w:sz w:val="44"/>
                          <w:szCs w:val="44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Follow-up list of the development of Coronavirus in Austria</w:t>
                      </w:r>
                      <w:r w:rsidR="006A2C09">
                        <w:rPr>
                          <w:b/>
                          <w:color w:val="A5A5A5" w:themeColor="accent3"/>
                          <w:sz w:val="44"/>
                          <w:szCs w:val="44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Pr="003944E3">
                        <w:rPr>
                          <w:b/>
                          <w:color w:val="A5A5A5" w:themeColor="accent3"/>
                          <w:sz w:val="44"/>
                          <w:szCs w:val="44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week 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9CA" w:rsidSect="00394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E3"/>
    <w:rsid w:val="003944E3"/>
    <w:rsid w:val="006A2C09"/>
    <w:rsid w:val="00C42F84"/>
    <w:rsid w:val="00C609CA"/>
    <w:rsid w:val="00E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5427"/>
  <w15:chartTrackingRefBased/>
  <w15:docId w15:val="{7AE97762-112B-4E61-94C9-D4DAFEE5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Nicolas Trillo</dc:creator>
  <cp:keywords/>
  <dc:description/>
  <cp:lastModifiedBy>Maria Pilar Nicolas Trillo</cp:lastModifiedBy>
  <cp:revision>2</cp:revision>
  <dcterms:created xsi:type="dcterms:W3CDTF">2020-03-29T07:26:00Z</dcterms:created>
  <dcterms:modified xsi:type="dcterms:W3CDTF">2020-03-29T08:51:00Z</dcterms:modified>
</cp:coreProperties>
</file>